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CCBC" w14:textId="77777777" w:rsidR="0083723E" w:rsidRPr="00807F35" w:rsidRDefault="0083723E" w:rsidP="00C800F4">
      <w:pPr>
        <w:ind w:left="0" w:firstLine="0"/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701"/>
        <w:gridCol w:w="2126"/>
        <w:gridCol w:w="2274"/>
      </w:tblGrid>
      <w:tr w:rsidR="00C800F4" w:rsidRPr="00503A76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54E5F766" w:rsidR="00C800F4" w:rsidRPr="00503A76" w:rsidRDefault="00C800F4" w:rsidP="00D40045">
            <w:pPr>
              <w:jc w:val="center"/>
              <w:rPr>
                <w:b/>
              </w:rPr>
            </w:pPr>
            <w:bookmarkStart w:id="0" w:name="_Hlk94862545"/>
            <w:r w:rsidRPr="00503A76">
              <w:br w:type="page"/>
            </w:r>
            <w:r w:rsidRPr="00503A76">
              <w:rPr>
                <w:b/>
              </w:rPr>
              <w:t xml:space="preserve">KWESTIONARIUSZ OSOBOWY DLA OSOBY UBIEGAJACEJ SIĘ </w:t>
            </w:r>
            <w:r>
              <w:rPr>
                <w:b/>
              </w:rPr>
              <w:br/>
            </w:r>
            <w:r w:rsidRPr="00503A76">
              <w:rPr>
                <w:b/>
              </w:rPr>
              <w:t>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 xml:space="preserve">KU </w:t>
            </w:r>
            <w:r w:rsidR="0060594F">
              <w:rPr>
                <w:b/>
              </w:rPr>
              <w:t xml:space="preserve">PRACOWNIKA </w:t>
            </w:r>
            <w:r w:rsidRPr="00503A76">
              <w:rPr>
                <w:b/>
              </w:rPr>
              <w:t>SAMORZĄDOW</w:t>
            </w:r>
            <w:r w:rsidR="0060594F">
              <w:rPr>
                <w:b/>
              </w:rPr>
              <w:t>EGO</w:t>
            </w:r>
          </w:p>
        </w:tc>
      </w:tr>
      <w:tr w:rsidR="00C800F4" w:rsidRPr="00503A76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354C2BAA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 ustawy z dnia 26 czerwca 1974 roku Kodeks Pracy</w:t>
            </w:r>
          </w:p>
        </w:tc>
      </w:tr>
      <w:tr w:rsidR="00C800F4" w:rsidRPr="00503A76" w14:paraId="4F006724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2EB9C7AD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282DF42B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05FCD19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9320595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D81A425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5183180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3C9BC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DCB9F9C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F0CCD24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926B7C5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64C44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60F76DE2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7B6CAC9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1A8E53D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613247C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FE606AF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0F3F6ED7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F8BEBA0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5DB117A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403A193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35EB3D67" w14:textId="77777777" w:rsidTr="00166EDE">
        <w:trPr>
          <w:trHeight w:val="2349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330AB47F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3CBB2D5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3C6A40A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8FFA2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7C7BD6C5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800F4" w:rsidRPr="00503A76" w14:paraId="30391264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1C9F596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2834CA9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C4CA8FF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3FC0391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21D61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B1E6F3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99E7D4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5CBBBC4F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18835B00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</w:t>
            </w:r>
            <w:r w:rsidRPr="00503A76">
              <w:rPr>
                <w:sz w:val="20"/>
                <w:szCs w:val="20"/>
              </w:rPr>
              <w:t>dotychczasowego zatrudnienia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246CC3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115432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7BF1673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8CD295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1B80091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4DAF12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E61FF77" w14:textId="77777777" w:rsidR="00C800F4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D6CA698" w14:textId="77777777" w:rsidR="00F82E70" w:rsidRPr="00503A76" w:rsidRDefault="00F82E70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10926F1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26037758" w14:textId="77777777" w:rsidTr="00C30F29">
        <w:trPr>
          <w:trHeight w:val="454"/>
        </w:trPr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2FE6A46B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</w:t>
            </w:r>
            <w:r w:rsidR="00F82E70">
              <w:rPr>
                <w:b/>
                <w:sz w:val="20"/>
                <w:szCs w:val="20"/>
              </w:rPr>
              <w:t xml:space="preserve"> art. 6 </w:t>
            </w:r>
            <w:r w:rsidRPr="00503A76">
              <w:rPr>
                <w:b/>
                <w:sz w:val="20"/>
                <w:szCs w:val="20"/>
              </w:rPr>
              <w:t>ustawy z dnia 21 listopada 2008 roku o pracownikach samorządowych</w:t>
            </w:r>
          </w:p>
        </w:tc>
      </w:tr>
      <w:tr w:rsidR="00F82E70" w:rsidRPr="00503A76" w14:paraId="2DCB1FD4" w14:textId="77777777" w:rsidTr="00166EDE">
        <w:trPr>
          <w:trHeight w:val="454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582D16C2" w14:textId="10BA3BF6" w:rsidR="00F82E70" w:rsidRPr="00503A76" w:rsidRDefault="00F82E70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7AE4923D" w14:textId="6F598415" w:rsidR="00F82E70" w:rsidRPr="00503A76" w:rsidRDefault="00F82E70" w:rsidP="00D40045">
            <w:pPr>
              <w:rPr>
                <w:b/>
                <w:sz w:val="20"/>
                <w:szCs w:val="20"/>
              </w:rPr>
            </w:pPr>
          </w:p>
        </w:tc>
      </w:tr>
      <w:tr w:rsidR="00C800F4" w:rsidRPr="007D36F5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3AB9FE49" w:rsidR="00C800F4" w:rsidRPr="003B5FE2" w:rsidRDefault="00C800F4" w:rsidP="00D4004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="00D40527">
              <w:rPr>
                <w:sz w:val="36"/>
                <w:szCs w:val="36"/>
              </w:rPr>
              <w:t xml:space="preserve"> 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F82E70" w:rsidRPr="00503A76" w14:paraId="0B68FE67" w14:textId="77777777" w:rsidTr="00C30F29">
        <w:trPr>
          <w:trHeight w:val="454"/>
        </w:trPr>
        <w:tc>
          <w:tcPr>
            <w:tcW w:w="9782" w:type="dxa"/>
            <w:gridSpan w:val="5"/>
            <w:shd w:val="clear" w:color="auto" w:fill="auto"/>
            <w:vAlign w:val="center"/>
          </w:tcPr>
          <w:p w14:paraId="4ECF8D35" w14:textId="3FF3612A" w:rsidR="00F82E70" w:rsidRPr="00C30F29" w:rsidRDefault="00C30F29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  <w:r w:rsidRPr="00C30F29">
              <w:rPr>
                <w:b/>
                <w:bCs/>
                <w:sz w:val="20"/>
                <w:szCs w:val="20"/>
              </w:rPr>
              <w:t>Na podstawie</w:t>
            </w:r>
            <w:r w:rsidRPr="008E7C5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 art. 7b ustawy z dnia 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9 czerwca 2011 r. </w:t>
            </w:r>
            <w:r w:rsidRPr="008E7C5B">
              <w:rPr>
                <w:rFonts w:ascii="Arial Narrow" w:hAnsi="Arial Narrow" w:cs="Arial"/>
                <w:b/>
                <w:bCs/>
                <w:color w:val="171725"/>
                <w:sz w:val="20"/>
                <w:szCs w:val="20"/>
              </w:rPr>
              <w:t>o wspieraniu rodziny i systemie pieczy zastępczej</w:t>
            </w:r>
          </w:p>
        </w:tc>
      </w:tr>
      <w:tr w:rsidR="00C800F4" w:rsidRPr="00503A76" w14:paraId="1511898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2E5CDB6" w14:textId="6C428626" w:rsidR="00C800F4" w:rsidRDefault="00D40527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</w:pPr>
            <w:r w:rsidRPr="00503A76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C800F4" w:rsidRPr="00C72B3E">
              <w:rPr>
                <w:sz w:val="20"/>
                <w:szCs w:val="18"/>
              </w:rPr>
              <w:t>Oświadczam, że nie figuruj</w:t>
            </w:r>
            <w:r w:rsidR="00C41BC5">
              <w:rPr>
                <w:sz w:val="20"/>
                <w:szCs w:val="18"/>
              </w:rPr>
              <w:t>ę</w:t>
            </w:r>
            <w:r w:rsidR="00C800F4" w:rsidRPr="00C72B3E">
              <w:rPr>
                <w:sz w:val="20"/>
                <w:szCs w:val="18"/>
              </w:rPr>
              <w:t xml:space="preserve"> w bazie danych Rejestru Sprawców Przestępstw na Tle Seksualnym z dostępem ograniczonym</w:t>
            </w:r>
          </w:p>
        </w:tc>
      </w:tr>
      <w:tr w:rsidR="00C800F4" w:rsidRPr="00503A76" w14:paraId="09B450C4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5CD59B51" w14:textId="4994A26F" w:rsidR="00C800F4" w:rsidRPr="00503A76" w:rsidRDefault="00F82E70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</w:t>
            </w:r>
            <w:r>
              <w:rPr>
                <w:b/>
                <w:sz w:val="20"/>
                <w:szCs w:val="20"/>
              </w:rPr>
              <w:t xml:space="preserve"> art. 13 ust. 2b oraz art. 13a ust 2 </w:t>
            </w:r>
            <w:r w:rsidRPr="00503A76">
              <w:rPr>
                <w:b/>
                <w:sz w:val="20"/>
                <w:szCs w:val="20"/>
              </w:rPr>
              <w:t>ustawy z dnia 21 listopada 2008 roku o pracownikach samorządowych</w:t>
            </w:r>
          </w:p>
        </w:tc>
      </w:tr>
      <w:tr w:rsidR="00C800F4" w:rsidRPr="00503A76" w14:paraId="66EFF25E" w14:textId="77777777" w:rsidTr="00166EDE">
        <w:trPr>
          <w:trHeight w:val="567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4FD740B4" w14:textId="77777777" w:rsidR="00166EDE" w:rsidRDefault="00C800F4" w:rsidP="00166EDE">
            <w:pPr>
              <w:ind w:left="601" w:firstLine="15"/>
              <w:jc w:val="left"/>
              <w:rPr>
                <w:sz w:val="20"/>
                <w:szCs w:val="20"/>
              </w:rPr>
            </w:pPr>
            <w:r w:rsidRPr="007C470B">
              <w:rPr>
                <w:sz w:val="20"/>
                <w:szCs w:val="20"/>
              </w:rPr>
              <w:t xml:space="preserve">Informacja </w:t>
            </w:r>
            <w:r w:rsidR="00166EDE">
              <w:rPr>
                <w:sz w:val="20"/>
                <w:szCs w:val="20"/>
              </w:rPr>
              <w:t>o</w:t>
            </w:r>
            <w:r w:rsidRPr="007C470B">
              <w:rPr>
                <w:sz w:val="20"/>
                <w:szCs w:val="20"/>
              </w:rPr>
              <w:t xml:space="preserve"> niepełnosprawności </w:t>
            </w:r>
            <w:r w:rsidR="00166EDE">
              <w:rPr>
                <w:sz w:val="20"/>
                <w:szCs w:val="20"/>
              </w:rPr>
              <w:t>*</w:t>
            </w:r>
          </w:p>
          <w:p w14:paraId="3436A518" w14:textId="756F748D" w:rsidR="007C470B" w:rsidRPr="007C470B" w:rsidRDefault="00166EDE" w:rsidP="00166EDE">
            <w:pPr>
              <w:ind w:left="318" w:hanging="142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i/>
                <w:i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*</w:t>
            </w:r>
            <w:r w:rsidR="007C470B" w:rsidRPr="007C470B">
              <w:rPr>
                <w:rFonts w:eastAsiaTheme="minorHAnsi"/>
                <w:b/>
                <w:bCs/>
                <w:i/>
                <w:iCs/>
                <w:color w:val="auto"/>
                <w:kern w:val="0"/>
                <w:sz w:val="20"/>
                <w:szCs w:val="20"/>
                <w:lang w:eastAsia="en-US"/>
                <w14:ligatures w14:val="none"/>
              </w:rPr>
              <w:t>pole nieobowiązkowe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4496C427" w14:textId="77777777" w:rsidR="00C800F4" w:rsidRPr="00503A76" w:rsidRDefault="00C800F4" w:rsidP="00D40045">
            <w:pPr>
              <w:rPr>
                <w:sz w:val="20"/>
                <w:szCs w:val="20"/>
              </w:rPr>
            </w:pPr>
          </w:p>
        </w:tc>
      </w:tr>
      <w:tr w:rsidR="00C800F4" w:rsidRPr="00503A76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503A76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E763C5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5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6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DD261D0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00F4" w:rsidRPr="00503A76" w14:paraId="59181D2E" w14:textId="77777777" w:rsidTr="00D40045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800F4" w:rsidRPr="00503A76" w14:paraId="51911AD8" w14:textId="77777777" w:rsidTr="007C470B">
        <w:trPr>
          <w:trHeight w:val="530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  <w:p w14:paraId="0DD5790A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0"/>
    </w:tbl>
    <w:p w14:paraId="0F1B0740" w14:textId="77777777" w:rsidR="009772A4" w:rsidRPr="009772A4" w:rsidRDefault="009772A4" w:rsidP="007C470B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AB70D7D"/>
    <w:multiLevelType w:val="hybridMultilevel"/>
    <w:tmpl w:val="AD0C2550"/>
    <w:lvl w:ilvl="0" w:tplc="0E343F02">
      <w:numFmt w:val="bullet"/>
      <w:lvlText w:val=""/>
      <w:lvlJc w:val="left"/>
      <w:pPr>
        <w:ind w:left="9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1"/>
  </w:num>
  <w:num w:numId="2" w16cid:durableId="200024139">
    <w:abstractNumId w:val="6"/>
  </w:num>
  <w:num w:numId="3" w16cid:durableId="1597713636">
    <w:abstractNumId w:val="7"/>
  </w:num>
  <w:num w:numId="4" w16cid:durableId="916090530">
    <w:abstractNumId w:val="0"/>
  </w:num>
  <w:num w:numId="5" w16cid:durableId="1398169485">
    <w:abstractNumId w:val="5"/>
  </w:num>
  <w:num w:numId="6" w16cid:durableId="1523666724">
    <w:abstractNumId w:val="9"/>
  </w:num>
  <w:num w:numId="7" w16cid:durableId="1979072677">
    <w:abstractNumId w:val="4"/>
  </w:num>
  <w:num w:numId="8" w16cid:durableId="1550409494">
    <w:abstractNumId w:val="8"/>
  </w:num>
  <w:num w:numId="9" w16cid:durableId="332490286">
    <w:abstractNumId w:val="10"/>
  </w:num>
  <w:num w:numId="10" w16cid:durableId="1640455548">
    <w:abstractNumId w:val="1"/>
  </w:num>
  <w:num w:numId="11" w16cid:durableId="151027313">
    <w:abstractNumId w:val="3"/>
  </w:num>
  <w:num w:numId="12" w16cid:durableId="16549442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88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166EDE"/>
    <w:rsid w:val="003045FF"/>
    <w:rsid w:val="00316FD4"/>
    <w:rsid w:val="003357F0"/>
    <w:rsid w:val="00397E06"/>
    <w:rsid w:val="003B1E50"/>
    <w:rsid w:val="003D78FB"/>
    <w:rsid w:val="004D0087"/>
    <w:rsid w:val="004D2A11"/>
    <w:rsid w:val="004E70D0"/>
    <w:rsid w:val="004F22A6"/>
    <w:rsid w:val="005030F3"/>
    <w:rsid w:val="00516281"/>
    <w:rsid w:val="00550B68"/>
    <w:rsid w:val="0060594F"/>
    <w:rsid w:val="00656F9E"/>
    <w:rsid w:val="00702AC6"/>
    <w:rsid w:val="00725B17"/>
    <w:rsid w:val="00731853"/>
    <w:rsid w:val="007662D4"/>
    <w:rsid w:val="007B4039"/>
    <w:rsid w:val="007C470B"/>
    <w:rsid w:val="00807F35"/>
    <w:rsid w:val="00821FE4"/>
    <w:rsid w:val="0083723E"/>
    <w:rsid w:val="008750DE"/>
    <w:rsid w:val="0089190A"/>
    <w:rsid w:val="008E4857"/>
    <w:rsid w:val="009759D7"/>
    <w:rsid w:val="009772A4"/>
    <w:rsid w:val="00985D76"/>
    <w:rsid w:val="009976AC"/>
    <w:rsid w:val="009A2A7D"/>
    <w:rsid w:val="009B1F68"/>
    <w:rsid w:val="00A15311"/>
    <w:rsid w:val="00A200FA"/>
    <w:rsid w:val="00A30D36"/>
    <w:rsid w:val="00AC0646"/>
    <w:rsid w:val="00AC2D1A"/>
    <w:rsid w:val="00AD67D9"/>
    <w:rsid w:val="00AF4FD7"/>
    <w:rsid w:val="00B00A33"/>
    <w:rsid w:val="00B2527A"/>
    <w:rsid w:val="00BA5C81"/>
    <w:rsid w:val="00C30F29"/>
    <w:rsid w:val="00C41BC5"/>
    <w:rsid w:val="00C800F4"/>
    <w:rsid w:val="00CE512E"/>
    <w:rsid w:val="00CF2DA0"/>
    <w:rsid w:val="00D40527"/>
    <w:rsid w:val="00E20644"/>
    <w:rsid w:val="00E27B52"/>
    <w:rsid w:val="00E57F15"/>
    <w:rsid w:val="00E961A4"/>
    <w:rsid w:val="00F70D35"/>
    <w:rsid w:val="00F80886"/>
    <w:rsid w:val="00F82E70"/>
    <w:rsid w:val="00FA2A14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pcprwejherowo.pl" TargetMode="External"/><Relationship Id="rId5" Type="http://schemas.openxmlformats.org/officeDocument/2006/relationships/hyperlink" Target="mailto:kancelaria@pcpr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Ewa EL. Leszczyńska</cp:lastModifiedBy>
  <cp:revision>13</cp:revision>
  <cp:lastPrinted>2024-08-09T10:12:00Z</cp:lastPrinted>
  <dcterms:created xsi:type="dcterms:W3CDTF">2025-03-21T12:00:00Z</dcterms:created>
  <dcterms:modified xsi:type="dcterms:W3CDTF">2025-03-27T14:16:00Z</dcterms:modified>
</cp:coreProperties>
</file>